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0E60" w14:textId="77777777" w:rsidR="00BE6327" w:rsidRDefault="00A40247">
      <w:pPr>
        <w:spacing w:after="142" w:line="259" w:lineRule="auto"/>
        <w:ind w:left="10" w:right="259" w:hanging="10"/>
        <w:jc w:val="center"/>
      </w:pPr>
      <w:r>
        <w:rPr>
          <w:sz w:val="24"/>
        </w:rPr>
        <w:t>NOTICE OF SPECIAL MEETING OF THE CITY OF BARTLETT, TEXAS</w:t>
      </w:r>
    </w:p>
    <w:p w14:paraId="3F3421CA" w14:textId="77777777" w:rsidR="00BE6327" w:rsidRDefault="00A40247">
      <w:pPr>
        <w:pStyle w:val="Heading1"/>
        <w:pBdr>
          <w:top w:val="single" w:sz="3" w:space="0" w:color="000000"/>
          <w:left w:val="single" w:sz="2" w:space="0" w:color="000000"/>
          <w:right w:val="single" w:sz="8" w:space="0" w:color="000000"/>
        </w:pBdr>
        <w:spacing w:after="81"/>
        <w:ind w:right="96"/>
        <w:jc w:val="center"/>
      </w:pPr>
      <w:r>
        <w:t>TEINERT MEMORIAL LIBRARY (TML) BOARD OF TRUSTEES</w:t>
      </w:r>
    </w:p>
    <w:p w14:paraId="4E01081A" w14:textId="77777777" w:rsidR="00BE6327" w:rsidRDefault="00A40247">
      <w:pPr>
        <w:spacing w:after="0" w:line="259" w:lineRule="auto"/>
        <w:ind w:left="10" w:right="67" w:hanging="10"/>
        <w:jc w:val="center"/>
      </w:pPr>
      <w:r>
        <w:rPr>
          <w:sz w:val="24"/>
        </w:rPr>
        <w:t>6:00 PM</w:t>
      </w:r>
    </w:p>
    <w:p w14:paraId="18A0BB25" w14:textId="1773F3F2" w:rsidR="00BE6327" w:rsidRDefault="00A40247">
      <w:pPr>
        <w:spacing w:after="0" w:line="259" w:lineRule="auto"/>
        <w:ind w:left="0" w:right="82"/>
        <w:jc w:val="center"/>
      </w:pPr>
      <w:r>
        <w:rPr>
          <w:sz w:val="26"/>
        </w:rPr>
        <w:t xml:space="preserve">Wednesday, </w:t>
      </w:r>
      <w:r w:rsidR="007E2D98">
        <w:rPr>
          <w:sz w:val="26"/>
        </w:rPr>
        <w:t>April 10th</w:t>
      </w:r>
      <w:r>
        <w:rPr>
          <w:sz w:val="26"/>
        </w:rPr>
        <w:t>,</w:t>
      </w:r>
      <w:r w:rsidR="006F6396">
        <w:rPr>
          <w:sz w:val="26"/>
        </w:rPr>
        <w:t xml:space="preserve"> </w:t>
      </w:r>
      <w:r>
        <w:rPr>
          <w:sz w:val="26"/>
        </w:rPr>
        <w:t>202</w:t>
      </w:r>
      <w:r w:rsidR="007E2D98">
        <w:rPr>
          <w:sz w:val="26"/>
        </w:rPr>
        <w:t>4</w:t>
      </w:r>
    </w:p>
    <w:p w14:paraId="69382AEB" w14:textId="77777777" w:rsidR="00BE6327" w:rsidRDefault="00A40247">
      <w:pPr>
        <w:spacing w:after="0" w:line="259" w:lineRule="auto"/>
        <w:ind w:left="10" w:right="67" w:hanging="10"/>
        <w:jc w:val="center"/>
      </w:pPr>
      <w:r>
        <w:rPr>
          <w:sz w:val="24"/>
        </w:rPr>
        <w:t>Teinert Memorial Library</w:t>
      </w:r>
    </w:p>
    <w:p w14:paraId="2AD36738" w14:textId="77777777" w:rsidR="00BE6327" w:rsidRDefault="00A40247">
      <w:pPr>
        <w:spacing w:after="0" w:line="259" w:lineRule="auto"/>
        <w:ind w:left="10" w:right="77" w:hanging="10"/>
        <w:jc w:val="center"/>
      </w:pPr>
      <w:r>
        <w:rPr>
          <w:sz w:val="24"/>
        </w:rPr>
        <w:t>337 North Highway 95, Bartlett, TX 76511</w:t>
      </w:r>
    </w:p>
    <w:p w14:paraId="0B2B8DC3" w14:textId="77777777" w:rsidR="00BE6327" w:rsidRDefault="00A40247">
      <w:pPr>
        <w:spacing w:after="241" w:line="259" w:lineRule="auto"/>
        <w:ind w:left="10" w:right="48" w:hanging="10"/>
        <w:jc w:val="center"/>
      </w:pPr>
      <w:r>
        <w:rPr>
          <w:sz w:val="24"/>
        </w:rPr>
        <w:t>In-person visitors are welcome and encouraged to attend.</w:t>
      </w:r>
    </w:p>
    <w:p w14:paraId="20EA3115" w14:textId="77777777" w:rsidR="00BE6327" w:rsidRDefault="00A40247">
      <w:pPr>
        <w:pStyle w:val="Heading1"/>
      </w:pPr>
      <w:r>
        <w:t>CALL TO ORDER, ROLL CALL &amp; DECLARE A QUORUM</w:t>
      </w:r>
    </w:p>
    <w:p w14:paraId="5369B1CB" w14:textId="77777777" w:rsidR="00BE6327" w:rsidRDefault="00A40247">
      <w:pPr>
        <w:spacing w:after="0" w:line="259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5D53AEC" wp14:editId="10425830">
            <wp:simplePos x="0" y="0"/>
            <wp:positionH relativeFrom="column">
              <wp:posOffset>5115231</wp:posOffset>
            </wp:positionH>
            <wp:positionV relativeFrom="paragraph">
              <wp:posOffset>192042</wp:posOffset>
            </wp:positionV>
            <wp:extent cx="615779" cy="15241"/>
            <wp:effectExtent l="0" t="0" r="0" b="0"/>
            <wp:wrapSquare wrapText="bothSides"/>
            <wp:docPr id="2529" name="Picture 2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9" name="Picture 25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779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C3DE501" wp14:editId="4D8740B6">
            <wp:extent cx="3685527" cy="213380"/>
            <wp:effectExtent l="0" t="0" r="0" b="0"/>
            <wp:docPr id="7443" name="Picture 7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3" name="Picture 74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5527" cy="21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Called to order at</w:t>
      </w:r>
    </w:p>
    <w:p w14:paraId="18D6974F" w14:textId="77777777" w:rsidR="00BE6327" w:rsidRPr="00A40247" w:rsidRDefault="00A40247">
      <w:pPr>
        <w:spacing w:after="0" w:line="259" w:lineRule="auto"/>
        <w:ind w:left="115" w:right="0"/>
        <w:jc w:val="left"/>
        <w:rPr>
          <w:sz w:val="20"/>
          <w:szCs w:val="20"/>
        </w:rPr>
      </w:pPr>
      <w:r w:rsidRPr="00A40247">
        <w:rPr>
          <w:rFonts w:eastAsia="Calibri"/>
          <w:sz w:val="20"/>
          <w:szCs w:val="20"/>
        </w:rPr>
        <w:t>Jesse Luna</w:t>
      </w:r>
    </w:p>
    <w:p w14:paraId="7B776E03" w14:textId="77777777" w:rsidR="00BE6327" w:rsidRPr="00A40247" w:rsidRDefault="00A40247">
      <w:pPr>
        <w:spacing w:after="40" w:line="259" w:lineRule="auto"/>
        <w:ind w:left="3365" w:right="0"/>
        <w:jc w:val="left"/>
        <w:rPr>
          <w:sz w:val="20"/>
          <w:szCs w:val="20"/>
        </w:rPr>
      </w:pPr>
      <w:r w:rsidRPr="00A40247">
        <w:rPr>
          <w:noProof/>
          <w:sz w:val="20"/>
          <w:szCs w:val="20"/>
        </w:rPr>
        <w:drawing>
          <wp:inline distT="0" distB="0" distL="0" distR="0" wp14:anchorId="58CA6ECA" wp14:editId="69093211">
            <wp:extent cx="1542495" cy="15241"/>
            <wp:effectExtent l="0" t="0" r="0" b="0"/>
            <wp:docPr id="7445" name="Picture 7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5" name="Picture 74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2495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471C3" w14:textId="0921E8C3" w:rsidR="00BE6327" w:rsidRPr="00A40247" w:rsidRDefault="006F6396">
      <w:pPr>
        <w:tabs>
          <w:tab w:val="center" w:pos="6522"/>
        </w:tabs>
        <w:ind w:left="0" w:right="0"/>
        <w:jc w:val="left"/>
        <w:rPr>
          <w:sz w:val="20"/>
          <w:szCs w:val="20"/>
        </w:rPr>
      </w:pPr>
      <w:r w:rsidRPr="00A40247">
        <w:rPr>
          <w:sz w:val="20"/>
          <w:szCs w:val="20"/>
        </w:rPr>
        <w:t xml:space="preserve">  </w:t>
      </w:r>
      <w:r w:rsidR="00764E76">
        <w:rPr>
          <w:sz w:val="20"/>
          <w:szCs w:val="20"/>
        </w:rPr>
        <w:t>Lori Thieme</w:t>
      </w:r>
      <w:r w:rsidR="00A40247" w:rsidRPr="00A40247">
        <w:rPr>
          <w:sz w:val="20"/>
          <w:szCs w:val="20"/>
        </w:rPr>
        <w:tab/>
        <w:t>by</w:t>
      </w:r>
    </w:p>
    <w:p w14:paraId="1E4D054E" w14:textId="77777777" w:rsidR="00BE6327" w:rsidRPr="00A40247" w:rsidRDefault="00A40247">
      <w:pPr>
        <w:spacing w:after="41" w:line="259" w:lineRule="auto"/>
        <w:ind w:left="3365" w:right="0"/>
        <w:jc w:val="left"/>
        <w:rPr>
          <w:sz w:val="20"/>
          <w:szCs w:val="20"/>
        </w:rPr>
      </w:pPr>
      <w:r w:rsidRPr="00A40247">
        <w:rPr>
          <w:noProof/>
          <w:sz w:val="20"/>
          <w:szCs w:val="20"/>
        </w:rPr>
        <w:drawing>
          <wp:inline distT="0" distB="0" distL="0" distR="0" wp14:anchorId="20D2AB97" wp14:editId="4D0D8B88">
            <wp:extent cx="2984393" cy="21338"/>
            <wp:effectExtent l="0" t="0" r="0" b="0"/>
            <wp:docPr id="7447" name="Picture 7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7" name="Picture 74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4393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15569" w14:textId="77777777" w:rsidR="00BE6327" w:rsidRPr="00A40247" w:rsidRDefault="00A40247">
      <w:pPr>
        <w:ind w:left="125" w:right="28"/>
        <w:rPr>
          <w:sz w:val="20"/>
          <w:szCs w:val="20"/>
        </w:rPr>
      </w:pPr>
      <w:r w:rsidRPr="00A40247">
        <w:rPr>
          <w:sz w:val="20"/>
          <w:szCs w:val="20"/>
        </w:rPr>
        <w:t>Deana Shiplett</w:t>
      </w:r>
    </w:p>
    <w:p w14:paraId="78C648F9" w14:textId="77777777" w:rsidR="00BE6327" w:rsidRPr="00A40247" w:rsidRDefault="00A40247">
      <w:pPr>
        <w:spacing w:after="43" w:line="259" w:lineRule="auto"/>
        <w:ind w:left="3365" w:right="0"/>
        <w:jc w:val="left"/>
        <w:rPr>
          <w:sz w:val="20"/>
          <w:szCs w:val="20"/>
        </w:rPr>
      </w:pPr>
      <w:r w:rsidRPr="00A40247">
        <w:rPr>
          <w:noProof/>
          <w:sz w:val="20"/>
          <w:szCs w:val="20"/>
        </w:rPr>
        <w:drawing>
          <wp:inline distT="0" distB="0" distL="0" distR="0" wp14:anchorId="1BAECBC8" wp14:editId="1BCC764D">
            <wp:extent cx="1542495" cy="21338"/>
            <wp:effectExtent l="0" t="0" r="0" b="0"/>
            <wp:docPr id="7449" name="Picture 7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9" name="Picture 74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2495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A829F" w14:textId="77777777" w:rsidR="00BE6327" w:rsidRPr="00A40247" w:rsidRDefault="00A40247">
      <w:pPr>
        <w:spacing w:after="4" w:line="265" w:lineRule="auto"/>
        <w:ind w:left="135" w:right="4657" w:hanging="10"/>
        <w:jc w:val="left"/>
        <w:rPr>
          <w:sz w:val="20"/>
          <w:szCs w:val="20"/>
        </w:rPr>
      </w:pPr>
      <w:r w:rsidRPr="00A40247">
        <w:rPr>
          <w:sz w:val="20"/>
          <w:szCs w:val="20"/>
        </w:rPr>
        <w:t>Rebecca Beam</w:t>
      </w:r>
    </w:p>
    <w:p w14:paraId="64A20BDD" w14:textId="77777777" w:rsidR="00BE6327" w:rsidRPr="00A40247" w:rsidRDefault="00A40247">
      <w:pPr>
        <w:spacing w:after="53" w:line="259" w:lineRule="auto"/>
        <w:ind w:left="3365" w:right="0"/>
        <w:jc w:val="left"/>
        <w:rPr>
          <w:sz w:val="20"/>
          <w:szCs w:val="20"/>
        </w:rPr>
      </w:pPr>
      <w:r w:rsidRPr="00A40247">
        <w:rPr>
          <w:noProof/>
          <w:sz w:val="20"/>
          <w:szCs w:val="20"/>
        </w:rPr>
        <w:drawing>
          <wp:inline distT="0" distB="0" distL="0" distR="0" wp14:anchorId="0DE315C2" wp14:editId="5BC66647">
            <wp:extent cx="1545544" cy="18290"/>
            <wp:effectExtent l="0" t="0" r="0" b="0"/>
            <wp:docPr id="7451" name="Picture 7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1" name="Picture 74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5544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E1206" w14:textId="189603CC" w:rsidR="00BE6327" w:rsidRPr="00A40247" w:rsidRDefault="00764E76">
      <w:pPr>
        <w:spacing w:after="4" w:line="265" w:lineRule="auto"/>
        <w:ind w:left="135" w:right="4661" w:hanging="10"/>
        <w:jc w:val="left"/>
        <w:rPr>
          <w:sz w:val="20"/>
          <w:szCs w:val="20"/>
        </w:rPr>
      </w:pPr>
      <w:r>
        <w:rPr>
          <w:sz w:val="20"/>
          <w:szCs w:val="20"/>
        </w:rPr>
        <w:t>A.P. Mitchell</w:t>
      </w:r>
    </w:p>
    <w:p w14:paraId="2BF649DF" w14:textId="77777777" w:rsidR="00BE6327" w:rsidRPr="00A40247" w:rsidRDefault="00A40247">
      <w:pPr>
        <w:spacing w:after="360" w:line="259" w:lineRule="auto"/>
        <w:ind w:left="3351" w:right="0"/>
        <w:jc w:val="left"/>
        <w:rPr>
          <w:sz w:val="20"/>
          <w:szCs w:val="20"/>
        </w:rPr>
      </w:pPr>
      <w:r w:rsidRPr="00A40247">
        <w:rPr>
          <w:noProof/>
          <w:sz w:val="20"/>
          <w:szCs w:val="20"/>
        </w:rPr>
        <w:drawing>
          <wp:inline distT="0" distB="0" distL="0" distR="0" wp14:anchorId="654E9179" wp14:editId="122FCD70">
            <wp:extent cx="1551640" cy="18290"/>
            <wp:effectExtent l="0" t="0" r="0" b="0"/>
            <wp:docPr id="7453" name="Picture 7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3" name="Picture 74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1640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CB3C0" w14:textId="77777777" w:rsidR="00BE6327" w:rsidRDefault="00A40247">
      <w:pPr>
        <w:pStyle w:val="Heading1"/>
        <w:pBdr>
          <w:top w:val="single" w:sz="3" w:space="0" w:color="000000"/>
          <w:left w:val="single" w:sz="8" w:space="0" w:color="000000"/>
          <w:right w:val="single" w:sz="8" w:space="0" w:color="000000"/>
        </w:pBdr>
        <w:spacing w:after="0"/>
        <w:ind w:left="14"/>
      </w:pPr>
      <w:r>
        <w:t>CITIZEN COMMUNICATION</w:t>
      </w:r>
    </w:p>
    <w:p w14:paraId="25088805" w14:textId="094DC0E8" w:rsidR="00BE6327" w:rsidRDefault="00A40247">
      <w:pPr>
        <w:spacing w:after="243"/>
        <w:ind w:left="14" w:right="28"/>
      </w:pPr>
      <w:r>
        <w:t>The Library Board welcomes public comments on items not listed on the agenda. However, the Board cannot respond until the item is posted on a future meeting agenda. Public comments are limited to three (3) minutes.</w:t>
      </w:r>
    </w:p>
    <w:p w14:paraId="32C3C4D6" w14:textId="77777777" w:rsidR="007E2D98" w:rsidRDefault="007E2D98">
      <w:pPr>
        <w:spacing w:after="243"/>
        <w:ind w:left="14" w:right="28"/>
      </w:pPr>
    </w:p>
    <w:p w14:paraId="5356F54B" w14:textId="77777777" w:rsidR="00BE6327" w:rsidRDefault="00A40247">
      <w:pPr>
        <w:pStyle w:val="Heading1"/>
        <w:pBdr>
          <w:top w:val="single" w:sz="3" w:space="0" w:color="000000"/>
          <w:right w:val="single" w:sz="8" w:space="0" w:color="000000"/>
        </w:pBdr>
        <w:spacing w:after="0"/>
        <w:ind w:left="14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EE90C8A" wp14:editId="5D92F594">
            <wp:simplePos x="0" y="0"/>
            <wp:positionH relativeFrom="page">
              <wp:posOffset>557859</wp:posOffset>
            </wp:positionH>
            <wp:positionV relativeFrom="page">
              <wp:posOffset>634044</wp:posOffset>
            </wp:positionV>
            <wp:extent cx="6572370" cy="975453"/>
            <wp:effectExtent l="0" t="0" r="0" b="0"/>
            <wp:wrapTopAndBottom/>
            <wp:docPr id="7455" name="Picture 7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5" name="Picture 745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72370" cy="975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CONSENT AGENDA</w:t>
      </w:r>
    </w:p>
    <w:p w14:paraId="4A0D110B" w14:textId="77777777" w:rsidR="00BE6327" w:rsidRDefault="00A40247">
      <w:pPr>
        <w:spacing w:after="264"/>
        <w:ind w:left="14" w:right="28"/>
      </w:pPr>
      <w:r>
        <w:t>The consent agenda includes non-controversial and routine items the Board may act on with a single vote. Any Board member may pull any item from the Consent Agenda to discuss and act upon individually on the Regular Agenda.</w:t>
      </w:r>
    </w:p>
    <w:p w14:paraId="7253A1D1" w14:textId="04D8A471" w:rsidR="00BE6327" w:rsidRDefault="00A40247">
      <w:pPr>
        <w:spacing w:after="527"/>
        <w:ind w:left="163" w:right="28"/>
      </w:pPr>
      <w:r>
        <w:t>l. Approve th</w:t>
      </w:r>
      <w:r w:rsidR="006F6396">
        <w:t xml:space="preserve">e </w:t>
      </w:r>
      <w:r w:rsidR="007E2D98">
        <w:t>March 2024</w:t>
      </w:r>
      <w:r w:rsidR="006F6396">
        <w:t xml:space="preserve"> meeting minutes.</w:t>
      </w:r>
    </w:p>
    <w:p w14:paraId="2B28CF7C" w14:textId="67A06416" w:rsidR="006F6396" w:rsidRDefault="006F6396">
      <w:pPr>
        <w:spacing w:after="527"/>
        <w:ind w:left="163" w:right="28"/>
      </w:pPr>
      <w:r>
        <w:t xml:space="preserve">2. Approve the </w:t>
      </w:r>
      <w:r w:rsidR="007E2D98">
        <w:t>March 2024</w:t>
      </w:r>
      <w:r>
        <w:t xml:space="preserve"> bank statement.</w:t>
      </w:r>
      <w:r w:rsidR="00764E76">
        <w:t xml:space="preserve"> No change from </w:t>
      </w:r>
      <w:proofErr w:type="gramStart"/>
      <w:r w:rsidR="00764E76">
        <w:t>previous</w:t>
      </w:r>
      <w:proofErr w:type="gramEnd"/>
      <w:r w:rsidR="00764E76">
        <w:t xml:space="preserve"> </w:t>
      </w:r>
      <w:proofErr w:type="gramStart"/>
      <w:r w:rsidR="00764E76">
        <w:t>month !</w:t>
      </w:r>
      <w:proofErr w:type="gramEnd"/>
    </w:p>
    <w:p w14:paraId="0D73D26E" w14:textId="77777777" w:rsidR="00BE6327" w:rsidRDefault="00A40247">
      <w:pPr>
        <w:pStyle w:val="Heading1"/>
        <w:pBdr>
          <w:top w:val="single" w:sz="3" w:space="0" w:color="000000"/>
          <w:left w:val="single" w:sz="8" w:space="0" w:color="000000"/>
          <w:bottom w:val="single" w:sz="3" w:space="0" w:color="000000"/>
          <w:right w:val="single" w:sz="8" w:space="0" w:color="000000"/>
        </w:pBdr>
        <w:spacing w:after="266"/>
        <w:ind w:left="14" w:hanging="10"/>
      </w:pPr>
      <w:r>
        <w:t>REGULAR AGENDA</w:t>
      </w:r>
    </w:p>
    <w:p w14:paraId="66228BE0" w14:textId="68E9F2B6" w:rsidR="00A40247" w:rsidRDefault="006F6396" w:rsidP="007E2D98">
      <w:pPr>
        <w:ind w:left="0" w:right="28"/>
      </w:pPr>
      <w:r>
        <w:t>3. Discuss</w:t>
      </w:r>
      <w:r w:rsidR="00A40247">
        <w:t xml:space="preserve">, </w:t>
      </w:r>
      <w:r>
        <w:t>review</w:t>
      </w:r>
      <w:r w:rsidR="00764E76">
        <w:t xml:space="preserve">, </w:t>
      </w:r>
      <w:r>
        <w:t xml:space="preserve">and take any </w:t>
      </w:r>
      <w:r w:rsidR="00764E76">
        <w:t>necessary action on establishing goals and objectives for the Teinert Memorial Library Board.</w:t>
      </w:r>
    </w:p>
    <w:p w14:paraId="1EE764DC" w14:textId="77777777" w:rsidR="00764E76" w:rsidRDefault="00764E76" w:rsidP="007E2D98">
      <w:pPr>
        <w:ind w:left="0" w:right="28"/>
      </w:pPr>
    </w:p>
    <w:p w14:paraId="789666B4" w14:textId="5CC6D48D" w:rsidR="00764E76" w:rsidRDefault="00764E76" w:rsidP="007E2D98">
      <w:pPr>
        <w:ind w:left="0" w:right="28"/>
      </w:pPr>
      <w:r>
        <w:t xml:space="preserve">4. Discuss and take any necessary action on days and hours of operations for the </w:t>
      </w:r>
      <w:proofErr w:type="gramStart"/>
      <w:r>
        <w:t>Library</w:t>
      </w:r>
      <w:proofErr w:type="gramEnd"/>
      <w:r>
        <w:t>.</w:t>
      </w:r>
    </w:p>
    <w:p w14:paraId="3BB1FBDF" w14:textId="60ECE089" w:rsidR="00764E76" w:rsidRDefault="00764E76" w:rsidP="007E2D98">
      <w:pPr>
        <w:ind w:left="0" w:right="28"/>
      </w:pPr>
      <w:r>
        <w:lastRenderedPageBreak/>
        <w:t xml:space="preserve">5. </w:t>
      </w:r>
      <w:r w:rsidR="00873468">
        <w:t xml:space="preserve">Discuss and take any necessary action on purchasing or </w:t>
      </w:r>
      <w:proofErr w:type="gramStart"/>
      <w:r w:rsidR="00873468">
        <w:t>having</w:t>
      </w:r>
      <w:proofErr w:type="gramEnd"/>
      <w:r w:rsidR="00873468">
        <w:t xml:space="preserve"> books from the Best Sellers List for the library.</w:t>
      </w:r>
    </w:p>
    <w:p w14:paraId="4FC65CC8" w14:textId="77777777" w:rsidR="00873468" w:rsidRDefault="00873468" w:rsidP="007E2D98">
      <w:pPr>
        <w:ind w:left="0" w:right="28"/>
      </w:pPr>
    </w:p>
    <w:p w14:paraId="0BA1758A" w14:textId="7A6EC44D" w:rsidR="00873468" w:rsidRDefault="00873468" w:rsidP="007E2D98">
      <w:pPr>
        <w:ind w:left="0" w:right="28"/>
      </w:pPr>
      <w:r>
        <w:t>6. Discuss and take any necessary action on summer programs.</w:t>
      </w:r>
    </w:p>
    <w:p w14:paraId="3984CE3C" w14:textId="4A29F180" w:rsidR="00BE6327" w:rsidRDefault="00BE6327" w:rsidP="00873468">
      <w:pPr>
        <w:spacing w:after="666" w:line="259" w:lineRule="auto"/>
        <w:ind w:left="0" w:right="-15"/>
      </w:pPr>
    </w:p>
    <w:p w14:paraId="36E89549" w14:textId="77777777" w:rsidR="00BE6327" w:rsidRDefault="00A40247">
      <w:pPr>
        <w:pStyle w:val="Heading1"/>
        <w:pBdr>
          <w:top w:val="single" w:sz="3" w:space="0" w:color="000000"/>
          <w:left w:val="single" w:sz="8" w:space="0" w:color="000000"/>
          <w:bottom w:val="single" w:sz="3" w:space="0" w:color="000000"/>
          <w:right w:val="single" w:sz="8" w:space="0" w:color="000000"/>
        </w:pBdr>
        <w:spacing w:after="238"/>
        <w:ind w:left="14" w:hanging="10"/>
      </w:pPr>
      <w:r>
        <w:t>ADJOURN</w:t>
      </w:r>
    </w:p>
    <w:p w14:paraId="13B3E1EC" w14:textId="1C6155F7" w:rsidR="00BE6327" w:rsidRDefault="00A40247">
      <w:pPr>
        <w:ind w:left="14" w:right="28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9E41ABC" wp14:editId="6EE294AE">
            <wp:simplePos x="0" y="0"/>
            <wp:positionH relativeFrom="page">
              <wp:posOffset>567004</wp:posOffset>
            </wp:positionH>
            <wp:positionV relativeFrom="page">
              <wp:posOffset>655382</wp:posOffset>
            </wp:positionV>
            <wp:extent cx="6581516" cy="975453"/>
            <wp:effectExtent l="0" t="0" r="0" b="0"/>
            <wp:wrapTopAndBottom/>
            <wp:docPr id="7457" name="Picture 7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7" name="Picture 745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81516" cy="975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 certify that this Notice of Meeting was posted at City Hall, 140 W Clark Street, Bartlett, TX 7651 1, a place readily accessible to the </w:t>
      </w:r>
      <w:proofErr w:type="gramStart"/>
      <w:r>
        <w:t>general public</w:t>
      </w:r>
      <w:proofErr w:type="gramEnd"/>
      <w:r>
        <w:t xml:space="preserve"> as required by law, on </w:t>
      </w:r>
      <w:r w:rsidR="007E2D98">
        <w:t>April 5th</w:t>
      </w:r>
      <w:r>
        <w:t>, by 6:00 p.m. and remained so posted for at least 72 continuous hours preceding the scheduled time of said meeting.</w:t>
      </w:r>
    </w:p>
    <w:p w14:paraId="41D725E3" w14:textId="7089D18B" w:rsidR="00BE6327" w:rsidRDefault="00A40247" w:rsidP="0069368D">
      <w:pPr>
        <w:spacing w:after="9320" w:line="259" w:lineRule="auto"/>
        <w:ind w:left="-10" w:right="0"/>
        <w:jc w:val="left"/>
      </w:pPr>
      <w:r>
        <w:rPr>
          <w:noProof/>
        </w:rPr>
        <w:drawing>
          <wp:inline distT="0" distB="0" distL="0" distR="0" wp14:anchorId="056ED71E" wp14:editId="083F4FC7">
            <wp:extent cx="3316669" cy="1158350"/>
            <wp:effectExtent l="0" t="0" r="0" b="0"/>
            <wp:docPr id="7459" name="Picture 7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" name="Picture 745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16669" cy="115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327">
      <w:pgSz w:w="11920" w:h="16840"/>
      <w:pgMar w:top="2823" w:right="533" w:bottom="1333" w:left="9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A6421"/>
    <w:multiLevelType w:val="hybridMultilevel"/>
    <w:tmpl w:val="14EAD86C"/>
    <w:lvl w:ilvl="0" w:tplc="4860F152">
      <w:start w:val="2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8662D2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F0C77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EC1D7C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643F8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042E16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CEB4FC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168990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E04F10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495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327"/>
    <w:rsid w:val="0069368D"/>
    <w:rsid w:val="006F6396"/>
    <w:rsid w:val="00764E76"/>
    <w:rsid w:val="007E2D98"/>
    <w:rsid w:val="00873468"/>
    <w:rsid w:val="00A40247"/>
    <w:rsid w:val="00B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569BF"/>
  <w15:docId w15:val="{306F4D90-24D8-4BDB-B778-4332BF8F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-5" w:right="1431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6" w:space="0" w:color="000000"/>
        <w:bottom w:val="single" w:sz="4" w:space="0" w:color="000000"/>
        <w:right w:val="single" w:sz="6" w:space="0" w:color="000000"/>
      </w:pBdr>
      <w:spacing w:after="182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Kelley</dc:creator>
  <cp:keywords/>
  <cp:lastModifiedBy>Brenda Kelley</cp:lastModifiedBy>
  <cp:revision>2</cp:revision>
  <cp:lastPrinted>2024-04-05T14:20:00Z</cp:lastPrinted>
  <dcterms:created xsi:type="dcterms:W3CDTF">2024-04-05T14:26:00Z</dcterms:created>
  <dcterms:modified xsi:type="dcterms:W3CDTF">2024-04-05T14:26:00Z</dcterms:modified>
</cp:coreProperties>
</file>